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highlight w:val="white"/>
        </w:rPr>
      </w:pPr>
      <w:bookmarkStart w:colFirst="0" w:colLast="0" w:name="_2u6wntf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V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– PLANO DE TRABALHO DE PATROCÍNIO DE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PODCAST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Física) </w:t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1 - Dados do Proponente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Registro Crea-RJ: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000000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16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Currículo Resumido</w:t>
      </w:r>
    </w:p>
    <w:p w:rsidR="00000000" w:rsidDel="00000000" w:rsidP="00000000" w:rsidRDefault="00000000" w:rsidRPr="00000000" w14:paraId="00000018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Escreva aqui um resumo do seu currículo destacando suas principais atuações e projetos realizados. </w:t>
      </w:r>
    </w:p>
    <w:tbl>
      <w:tblPr>
        <w:tblStyle w:val="Table2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41mghml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2 - Dados do Representante do Projeto ou Coordenador Técnico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7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Cargo: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RG: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Órgão emissor: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000.000.000-00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2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2grqrue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3 - Dados Bancários do Proponente </w:t>
      </w:r>
    </w:p>
    <w:p w:rsidR="00000000" w:rsidDel="00000000" w:rsidP="00000000" w:rsidRDefault="00000000" w:rsidRPr="00000000" w14:paraId="0000002C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Os dados bancários devem ser da mesma pessoa jurídica que propõe o projeto e realizará o evento.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Titular da conta bancária: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Banco: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Agência: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Conta corrente: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Operação: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</w:tbl>
    <w:p w:rsidR="00000000" w:rsidDel="00000000" w:rsidP="00000000" w:rsidRDefault="00000000" w:rsidRPr="00000000" w14:paraId="00000039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60" w:before="60" w:line="240" w:lineRule="auto"/>
        <w:ind w:lef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E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4 - Dados do Organizador Oficial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Representante: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55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5 - Dados do Projeto de Publicação </w:t>
      </w:r>
      <w:r w:rsidDel="00000000" w:rsidR="00000000" w:rsidRPr="00000000">
        <w:rPr>
          <w:rtl w:val="0"/>
        </w:rPr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3112"/>
        <w:gridCol w:w="6232"/>
        <w:tblGridChange w:id="0">
          <w:tblGrid>
            <w:gridCol w:w="3112"/>
            <w:gridCol w:w="6232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do podcast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Sinopse: </w:t>
            </w:r>
          </w:p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(mínimo de 15 linhas)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episódios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78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prevista para a publicação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(dd/mm/aa a aa/mm/aa)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Em caso de podcasts com mais de 1 episódio, informar a data prevista para publicação de cada um.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Tipo de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e mídia (gravação de vídeo e som)</w:t>
            </w:r>
          </w:p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Arquivo em áudio (somente som, ex: rádio)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Formato:</w:t>
            </w:r>
          </w:p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Entrevista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Noticiário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Debate</w:t>
            </w:r>
          </w:p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Narrativo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Outro (Especificar: ______)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Objetivo Geral: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Objetivos Específicos: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relacionados: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Engenharia   ( ) Agronomia   ( ) Geociências   </w:t>
            </w:r>
          </w:p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Multiprofissional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 ser atingido: 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Quantidade de plataformas a ser distribuído o podcast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Plataforma única</w:t>
            </w:r>
          </w:p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2 à 4 plataformas</w:t>
            </w:r>
          </w:p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) de 5 à 10 plataformas</w:t>
              <w:br w:type="textWrapping"/>
              <w:t xml:space="preserve">(  ) Acima de 10 plataformas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Especifique a(s) plataforma(s) em que os episódios serão disponibilizados: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xxxxxxxxx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Publicação já apoiada pelo Crea-RJ: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patrocínio</w:t>
            </w:r>
          </w:p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apoio institucional</w:t>
            </w:r>
          </w:p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Não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Ano da última edição apoiada: (se for o caso)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- 0000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na última edição: (se for o caso):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(xxx reais) </w:t>
            </w:r>
          </w:p>
        </w:tc>
      </w:tr>
    </w:tbl>
    <w:p w:rsidR="00000000" w:rsidDel="00000000" w:rsidP="00000000" w:rsidRDefault="00000000" w:rsidRPr="00000000" w14:paraId="0000008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6 - Programação prevista:</w:t>
      </w:r>
    </w:p>
    <w:p w:rsidR="00000000" w:rsidDel="00000000" w:rsidP="00000000" w:rsidRDefault="00000000" w:rsidRPr="00000000" w14:paraId="00000089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Temas dos episódios, personalidades e/ou profissionais convidados e sua contribuição para a capacitação profissional e desenvolvimento tecnológico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00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5"/>
        <w:gridCol w:w="3465"/>
        <w:gridCol w:w="2325"/>
        <w:gridCol w:w="2325"/>
        <w:tblGridChange w:id="0">
          <w:tblGrid>
            <w:gridCol w:w="1185"/>
            <w:gridCol w:w="3465"/>
            <w:gridCol w:w="2325"/>
            <w:gridCol w:w="23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Episódio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Título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Sinopse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Convidados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</w:t>
            </w:r>
          </w:p>
        </w:tc>
      </w:tr>
    </w:tbl>
    <w:p w:rsidR="00000000" w:rsidDel="00000000" w:rsidP="00000000" w:rsidRDefault="00000000" w:rsidRPr="00000000" w14:paraId="0000009B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3fwokq0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7 - Medidas de Acessibilidade</w:t>
      </w:r>
    </w:p>
    <w:p w:rsidR="00000000" w:rsidDel="00000000" w:rsidP="00000000" w:rsidRDefault="00000000" w:rsidRPr="00000000" w14:paraId="0000009D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Defina ações de acessibilidade e informe como elas serão implementadas ou disponibilizadas de acordo com o projeto proposto.</w:t>
      </w:r>
    </w:p>
    <w:p w:rsidR="00000000" w:rsidDel="00000000" w:rsidP="00000000" w:rsidRDefault="00000000" w:rsidRPr="00000000" w14:paraId="0000009E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F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A0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bookmarkStart w:colFirst="0" w:colLast="0" w:name="_iipqlfhzklpj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mrcu09" w:id="5"/>
      <w:bookmarkEnd w:id="5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8 -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 </w:t>
      </w:r>
    </w:p>
    <w:p w:rsidR="00000000" w:rsidDel="00000000" w:rsidP="00000000" w:rsidRDefault="00000000" w:rsidRPr="00000000" w14:paraId="000000A2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Marque um X e detalhe como as contrapartidas de comunicação serão oferecidas ao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8"/>
        <w:tblW w:w="10080.0" w:type="dxa"/>
        <w:jc w:val="left"/>
        <w:tblInd w:w="-493.0" w:type="dxa"/>
        <w:tblLayout w:type="fixed"/>
        <w:tblLook w:val="0400"/>
      </w:tblPr>
      <w:tblGrid>
        <w:gridCol w:w="450"/>
        <w:gridCol w:w="1560"/>
        <w:gridCol w:w="1050"/>
        <w:gridCol w:w="2880"/>
        <w:gridCol w:w="1860"/>
        <w:gridCol w:w="2280"/>
        <w:tblGridChange w:id="0">
          <w:tblGrid>
            <w:gridCol w:w="450"/>
            <w:gridCol w:w="1560"/>
            <w:gridCol w:w="1050"/>
            <w:gridCol w:w="2880"/>
            <w:gridCol w:w="1860"/>
            <w:gridCol w:w="2280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60" w:before="60" w:line="240" w:lineRule="auto"/>
              <w:ind w:left="8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left="1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60" w:before="60" w:line="240" w:lineRule="auto"/>
              <w:ind w:left="7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Detalhamento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Inserção de logomarca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Aplicação da marca do Crea-RJ nas artes dos episódios, em materiais digitais e físicos de divulgação, e no cenário de gravações em vídeo (quando houver).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Informar quais materiais e/ou como será feito o posicionamento da marca no cenário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) da lista de e-mail enviado e do item com a exposição da marca do Crea-RJ como patrocinador.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Menção institucional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Menção ao patrocínio do Crea-RJ no início e no encerramento dos episódios. O texto deverá ser validado pela comunicação do Crea-RJ.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Envio de link com a especificação da minutagem da veiculação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Conteúdo reaproveitável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E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Disponibilização de cortes e peças visuais para uso institucional do patrocinador.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e-mail enviado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com o conteúdo.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4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Autorização de uso do conteúdo para fins de comunicação corporativa.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Apresentação de ofício de autorização de uso assinado pelo responsável legal e 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) do e-mail enviado com o conteúdo.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after="60" w:before="60" w:line="240" w:lineRule="auto"/>
              <w:ind w:left="86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C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C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E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2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espaço publicitário (vídeo)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6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espaço para campanhas institucionais em vídeo, fornecidas pelo do Crea-RJ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Quantidade de veiculações por episódio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Envio de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link com a especificação da minutagem da veiculação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Cessão de espaço publicitário (áudio)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Cessão de espaço para campanhas institucionais em áudio, fornecidas pelo do Crea-RJ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D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Quantidade de veiculações por episódio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Publicidade indireta</w:t>
            </w:r>
          </w:p>
          <w:p w:rsidR="00000000" w:rsidDel="00000000" w:rsidP="00000000" w:rsidRDefault="00000000" w:rsidRPr="00000000" w14:paraId="000000E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Menção verbal realizada pelo apresentador(a) do podcast, de forma integrada ao roteiro e ao conteúdo editorial. O texto deverá ser validado pela comunicação do Crea-RJ.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Quantidade de veiculações por episódio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Envio de link com a especificação da minutagem da veiculação</w:t>
            </w:r>
          </w:p>
        </w:tc>
      </w:tr>
      <w:tr>
        <w:trPr>
          <w:cantSplit w:val="0"/>
          <w:trHeight w:val="9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Participação Institucional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9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para participação de representante do Crea-RJ como convidado.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highlight w:val="white"/>
                <w:rtl w:val="0"/>
              </w:rPr>
              <w:t xml:space="preserve">Tipo de participação, tema do episódio, etc.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B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after="60" w:before="60" w:line="240" w:lineRule="auto"/>
              <w:ind w:left="8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E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Contrapartida: Sustentabilidade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F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3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7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Ações de caráter Social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Vinculação com algum projeto específico em alinhamento com os ODS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Envio de link com a especificação da minutagem da veiculação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FE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p96hyz7xhob2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3uldbkkd5s3m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s5r0krrcftct" w:id="8"/>
      <w:bookmarkEnd w:id="8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9 - Plano de Comunicação</w:t>
      </w:r>
    </w:p>
    <w:tbl>
      <w:tblPr>
        <w:tblStyle w:val="Table9"/>
        <w:tblW w:w="91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650"/>
        <w:gridCol w:w="5760"/>
        <w:gridCol w:w="1710"/>
        <w:tblGridChange w:id="0">
          <w:tblGrid>
            <w:gridCol w:w="1650"/>
            <w:gridCol w:w="5760"/>
            <w:gridCol w:w="171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Ações Previstas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Prazo Estimado (mês)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Pré-produção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Durante a produção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Pós-produção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F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sz w:val="18"/>
          <w:szCs w:val="18"/>
        </w:rPr>
      </w:pPr>
      <w:bookmarkStart w:colFirst="0" w:colLast="0" w:name="_qlru3um78fpf" w:id="9"/>
      <w:bookmarkEnd w:id="9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9.1 - Detalhamento do Planejamento de Divulgação </w:t>
      </w:r>
      <w:r w:rsidDel="00000000" w:rsidR="00000000" w:rsidRPr="00000000">
        <w:rPr>
          <w:rtl w:val="0"/>
        </w:rPr>
      </w:r>
    </w:p>
    <w:tbl>
      <w:tblPr>
        <w:tblStyle w:val="Table10"/>
        <w:tblW w:w="8760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2100"/>
        <w:gridCol w:w="1332.0000000000002"/>
        <w:gridCol w:w="1332.0000000000002"/>
        <w:gridCol w:w="1332.0000000000002"/>
        <w:gridCol w:w="1332.0000000000002"/>
        <w:gridCol w:w="1332.0000000000002"/>
        <w:tblGridChange w:id="0">
          <w:tblGrid>
            <w:gridCol w:w="2100"/>
            <w:gridCol w:w="1332.0000000000002"/>
            <w:gridCol w:w="1332.0000000000002"/>
            <w:gridCol w:w="1332.0000000000002"/>
            <w:gridCol w:w="1332.0000000000002"/>
            <w:gridCol w:w="1332.0000000000002"/>
          </w:tblGrid>
        </w:tblGridChange>
      </w:tblGrid>
      <w:tr>
        <w:trPr>
          <w:cantSplit w:val="0"/>
          <w:trHeight w:val="1215" w:hRule="atLeast"/>
          <w:tblHeader w:val="0"/>
        </w:trPr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Canais/Mídias sociais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Registrados no Mailing / Número de Seguidores Atuais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estimado de Pessoas a ser Alcançadas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do Podcast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Durante o Podcast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Após Realização do Podcast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Instagram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Facebook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LinkedIn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Twitter/X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 Marketing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Site institucional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Mídia Espontânea imprensa local (rádio, tv, jornais):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6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5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10 - Demais patrocinadores</w:t>
      </w:r>
      <w:r w:rsidDel="00000000" w:rsidR="00000000" w:rsidRPr="00000000">
        <w:rPr>
          <w:rtl w:val="0"/>
        </w:rPr>
      </w:r>
    </w:p>
    <w:tbl>
      <w:tblPr>
        <w:tblStyle w:val="Table11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670"/>
        <w:gridCol w:w="3300"/>
        <w:tblGridChange w:id="0">
          <w:tblGrid>
            <w:gridCol w:w="255"/>
            <w:gridCol w:w="5670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VALOR COTA DE PATROCÍNIO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16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11 - Apoiadores</w:t>
      </w:r>
      <w:r w:rsidDel="00000000" w:rsidR="00000000" w:rsidRPr="00000000">
        <w:rPr>
          <w:rtl w:val="0"/>
        </w:rPr>
      </w:r>
    </w:p>
    <w:tbl>
      <w:tblPr>
        <w:tblStyle w:val="Table12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595"/>
        <w:gridCol w:w="3375"/>
        <w:tblGridChange w:id="0">
          <w:tblGrid>
            <w:gridCol w:w="255"/>
            <w:gridCol w:w="5595"/>
            <w:gridCol w:w="3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DE APOIO (Divulgação, institucional,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12 - Oportunidade(s) x Princípio(s)</w:t>
      </w:r>
    </w:p>
    <w:p w:rsidR="00000000" w:rsidDel="00000000" w:rsidP="00000000" w:rsidRDefault="00000000" w:rsidRPr="00000000" w14:paraId="0000017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Considerando o conjunto de oportunidades institucionais elencados no art. 13 da Instrução Normativa no 2, de 23 de dezembro de 2019, da Secretaria de Governo da Presidência da República, escolha entre três a cinco oportunidades e justifique como o projeto proposto se alinha a cada item assinalado.</w:t>
      </w:r>
    </w:p>
    <w:tbl>
      <w:tblPr>
        <w:tblStyle w:val="Table13"/>
        <w:tblW w:w="934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320"/>
        <w:gridCol w:w="1320"/>
        <w:gridCol w:w="3030"/>
        <w:tblGridChange w:id="0">
          <w:tblGrid>
            <w:gridCol w:w="675"/>
            <w:gridCol w:w="4320"/>
            <w:gridCol w:w="1320"/>
            <w:gridCol w:w="303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OPORTUNIDADE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MARQUE (X)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JUSTIFIQUE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Aderência do projeto com as áreas de atuação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temáticas estratégicas ou com públicos de interesse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realização de ações promocionais para alavancar a venda de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engajamento de públicos de interesse em prol de determinada causa e/ou comportamento;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Possibilidade de propiciar experiências e estreitar relacionamento com públicos estratégicos;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características de programas, produtos e serviços ou com regulamentos próprios;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contribuição para o atingimento dos objetivos de comunicação pretendidos com a ação a ser patrocinada;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Importância do projeto para o cumprimento de missão e desempenho de competências institucionais;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atributos positivos e/ou valores a serem agregados à marca do órgão ou entidade ou de seus programas,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políticas públicas, áreas estratégicas ou temáticas governamentais prioritárias de interesse do órgão ou entidade, em decorrência de sua atuação institucional; e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Outras oportunidades institucionais e/ou mercadológicas de interesse do órgão ou entidade.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13. Metodologia de avaliação do projeto:</w:t>
      </w:r>
    </w:p>
    <w:p w:rsidR="00000000" w:rsidDel="00000000" w:rsidP="00000000" w:rsidRDefault="00000000" w:rsidRPr="00000000" w14:paraId="000001A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Como se dará o monitoramento e avaliação do projeto pelo proponente, em dados quantitativos e qualitativos:</w:t>
      </w:r>
    </w:p>
    <w:tbl>
      <w:tblPr>
        <w:tblStyle w:val="Table14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14 - Anexos obrigatórios</w:t>
      </w:r>
    </w:p>
    <w:tbl>
      <w:tblPr>
        <w:tblStyle w:val="Table15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AE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AF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Programação do Podcast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0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1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Ficha técnica -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2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3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Perfil e/ou currículo dos participantes, contendo suas qualificações e experiências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4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5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Planilha Orçamentária - </w:t>
            </w:r>
            <w:hyperlink r:id="rId6">
              <w:r w:rsidDel="00000000" w:rsidR="00000000" w:rsidRPr="00000000">
                <w:rPr>
                  <w:rFonts w:ascii="Verdana" w:cs="Verdana" w:eastAsia="Verdana" w:hAnsi="Verdana"/>
                  <w:color w:val="1155cc"/>
                  <w:sz w:val="18"/>
                  <w:szCs w:val="18"/>
                  <w:u w:val="single"/>
                  <w:rtl w:val="0"/>
                </w:rPr>
                <w:t xml:space="preserve">ANEXO VI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6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7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Cronograma - </w:t>
            </w:r>
            <w:hyperlink r:id="rId7">
              <w:r w:rsidDel="00000000" w:rsidR="00000000" w:rsidRPr="00000000">
                <w:rPr>
                  <w:rFonts w:ascii="Verdana" w:cs="Verdana" w:eastAsia="Verdana" w:hAnsi="Verdana"/>
                  <w:color w:val="1155cc"/>
                  <w:sz w:val="18"/>
                  <w:szCs w:val="18"/>
                  <w:u w:val="single"/>
                  <w:rtl w:val="0"/>
                </w:rPr>
                <w:t xml:space="preserve">ANEXO VII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8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9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Documentação legal de habilitação exigida no edital</w:t>
            </w:r>
          </w:p>
        </w:tc>
      </w:tr>
    </w:tbl>
    <w:p w:rsidR="00000000" w:rsidDel="00000000" w:rsidP="00000000" w:rsidRDefault="00000000" w:rsidRPr="00000000" w14:paraId="000001B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15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-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Anexos Complementares (opcional)</w:t>
      </w:r>
      <w:r w:rsidDel="00000000" w:rsidR="00000000" w:rsidRPr="00000000">
        <w:rPr>
          <w:rtl w:val="0"/>
        </w:rPr>
      </w:r>
    </w:p>
    <w:tbl>
      <w:tblPr>
        <w:tblStyle w:val="Table16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C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D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Arte do material de divulgação do podcast (se houver)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E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BF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Projeto detalhado do projeto/ mídia kit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C0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C1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</w:t>
            </w:r>
          </w:p>
        </w:tc>
      </w:tr>
    </w:tbl>
    <w:p w:rsidR="00000000" w:rsidDel="00000000" w:rsidP="00000000" w:rsidRDefault="00000000" w:rsidRPr="00000000" w14:paraId="000001C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1C3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1C5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C6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C7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1C8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18"/>
          <w:szCs w:val="18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CA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do Projeto </w:t>
      </w:r>
    </w:p>
    <w:p w:rsidR="00000000" w:rsidDel="00000000" w:rsidP="00000000" w:rsidRDefault="00000000" w:rsidRPr="00000000" w14:paraId="000001CB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Proponente </w:t>
      </w:r>
    </w:p>
    <w:p w:rsidR="00000000" w:rsidDel="00000000" w:rsidP="00000000" w:rsidRDefault="00000000" w:rsidRPr="00000000" w14:paraId="000001CC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E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F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0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E1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E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CF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0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1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D2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3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4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5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6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D7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8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9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A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B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DC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D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https://docs.google.com/spreadsheets/d/15RoP8_Cuh1DSpQPhi3yJthueLftGca0r1a6MG2zmZPg/edit?usp=drive_link" TargetMode="External"/><Relationship Id="rId7" Type="http://schemas.openxmlformats.org/officeDocument/2006/relationships/hyperlink" Target="https://docs.google.com/spreadsheets/d/1tTLfQH0g4vG9zWxdZc8XkAqNSWzRgpG2HqcMh2CmeqI/edit?usp=drive_link" TargetMode="External"/><Relationship Id="rId8" Type="http://schemas.openxmlformats.org/officeDocument/2006/relationships/header" Target="header1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